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8C0" w:rsidRDefault="00DE68C0" w:rsidP="00A81425">
      <w:pPr>
        <w:jc w:val="right"/>
        <w:rPr>
          <w:rFonts w:cs="David"/>
          <w:rtl/>
        </w:rPr>
      </w:pPr>
      <w:r w:rsidRPr="003D360B">
        <w:rPr>
          <w:rFonts w:cs="David" w:hint="eastAsia"/>
          <w:rtl/>
        </w:rPr>
        <w:t>‏</w:t>
      </w:r>
      <w:r w:rsidR="00333880">
        <w:rPr>
          <w:rFonts w:cs="David" w:hint="cs"/>
          <w:rtl/>
        </w:rPr>
        <w:t>1</w:t>
      </w:r>
      <w:r w:rsidR="00A81425">
        <w:rPr>
          <w:rFonts w:cs="David" w:hint="cs"/>
          <w:rtl/>
        </w:rPr>
        <w:t>9</w:t>
      </w:r>
      <w:bookmarkStart w:id="0" w:name="_GoBack"/>
      <w:bookmarkEnd w:id="0"/>
      <w:r w:rsidR="00333880">
        <w:rPr>
          <w:rFonts w:cs="David" w:hint="cs"/>
          <w:rtl/>
        </w:rPr>
        <w:t xml:space="preserve"> לדצמבר</w:t>
      </w:r>
      <w:r>
        <w:rPr>
          <w:rFonts w:cs="David" w:hint="cs"/>
          <w:rtl/>
        </w:rPr>
        <w:t xml:space="preserve"> 2018</w:t>
      </w:r>
    </w:p>
    <w:p w:rsidR="00DE68C0" w:rsidRDefault="00DE68C0" w:rsidP="00DE68C0">
      <w:pPr>
        <w:rPr>
          <w:rFonts w:cs="David"/>
          <w:b/>
          <w:bCs/>
          <w:sz w:val="28"/>
          <w:szCs w:val="28"/>
          <w:rtl/>
        </w:rPr>
      </w:pPr>
    </w:p>
    <w:p w:rsidR="00DE68C0" w:rsidRDefault="00DE68C0" w:rsidP="00DE68C0">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DE68C0" w:rsidRDefault="00DE68C0" w:rsidP="00DE68C0">
      <w:pPr>
        <w:rPr>
          <w:rFonts w:cs="David"/>
          <w:b/>
          <w:bCs/>
          <w:sz w:val="28"/>
          <w:szCs w:val="28"/>
          <w:rtl/>
        </w:rPr>
      </w:pPr>
    </w:p>
    <w:p w:rsidR="00DE68C0" w:rsidRDefault="00DE68C0" w:rsidP="00333880">
      <w:pPr>
        <w:jc w:val="center"/>
        <w:rPr>
          <w:rFonts w:cs="David"/>
          <w:b/>
          <w:bCs/>
          <w:sz w:val="28"/>
          <w:szCs w:val="28"/>
          <w:rtl/>
        </w:rPr>
      </w:pPr>
    </w:p>
    <w:p w:rsidR="00333880" w:rsidRPr="00333880" w:rsidRDefault="00DE68C0" w:rsidP="00333880">
      <w:pPr>
        <w:jc w:val="center"/>
        <w:rPr>
          <w:rFonts w:cs="David"/>
          <w:b/>
          <w:bCs/>
          <w:sz w:val="28"/>
          <w:szCs w:val="28"/>
          <w:u w:val="single"/>
          <w:rtl/>
        </w:rPr>
      </w:pPr>
      <w:r w:rsidRPr="00333880">
        <w:rPr>
          <w:rFonts w:cs="David" w:hint="cs"/>
          <w:b/>
          <w:bCs/>
          <w:sz w:val="28"/>
          <w:szCs w:val="28"/>
          <w:u w:val="single"/>
          <w:rtl/>
        </w:rPr>
        <w:t xml:space="preserve">פנייה פומבית מס' </w:t>
      </w:r>
      <w:r w:rsidR="00333880" w:rsidRPr="00333880">
        <w:rPr>
          <w:rFonts w:cs="David" w:hint="cs"/>
          <w:b/>
          <w:bCs/>
          <w:sz w:val="28"/>
          <w:szCs w:val="28"/>
          <w:u w:val="single"/>
          <w:rtl/>
        </w:rPr>
        <w:t>617</w:t>
      </w:r>
      <w:r w:rsidRPr="00333880">
        <w:rPr>
          <w:rFonts w:cs="David" w:hint="cs"/>
          <w:b/>
          <w:bCs/>
          <w:sz w:val="28"/>
          <w:szCs w:val="28"/>
          <w:u w:val="single"/>
          <w:rtl/>
        </w:rPr>
        <w:t xml:space="preserve">/2018- פרסום כוונה להתקשרות עם ספק יחיד </w:t>
      </w:r>
      <w:r w:rsidR="00333880" w:rsidRPr="00333880">
        <w:rPr>
          <w:rFonts w:cs="David" w:hint="cs"/>
          <w:b/>
          <w:bCs/>
          <w:sz w:val="28"/>
          <w:szCs w:val="28"/>
          <w:u w:val="single"/>
          <w:rtl/>
          <w:lang w:eastAsia="en-US"/>
        </w:rPr>
        <w:t xml:space="preserve">עבור מתן מענה </w:t>
      </w:r>
      <w:proofErr w:type="spellStart"/>
      <w:r w:rsidR="00333880" w:rsidRPr="00333880">
        <w:rPr>
          <w:rFonts w:cs="David" w:hint="cs"/>
          <w:b/>
          <w:bCs/>
          <w:sz w:val="28"/>
          <w:szCs w:val="28"/>
          <w:u w:val="single"/>
          <w:rtl/>
          <w:lang w:eastAsia="en-US"/>
        </w:rPr>
        <w:t>יחודי</w:t>
      </w:r>
      <w:proofErr w:type="spellEnd"/>
      <w:r w:rsidR="00333880" w:rsidRPr="00333880">
        <w:rPr>
          <w:rFonts w:cs="David" w:hint="cs"/>
          <w:b/>
          <w:bCs/>
          <w:sz w:val="28"/>
          <w:szCs w:val="28"/>
          <w:u w:val="single"/>
          <w:rtl/>
          <w:lang w:eastAsia="en-US"/>
        </w:rPr>
        <w:t xml:space="preserve"> לעברייני מין מכורים לסמים ואלכוהול במסגרת </w:t>
      </w:r>
      <w:r w:rsidR="00333880" w:rsidRPr="00333880">
        <w:rPr>
          <w:rFonts w:cs="David" w:hint="cs"/>
          <w:b/>
          <w:bCs/>
          <w:sz w:val="28"/>
          <w:szCs w:val="28"/>
          <w:u w:val="single"/>
          <w:rtl/>
        </w:rPr>
        <w:t>קהילה טיפולית לנפגעי התמכרויות.</w:t>
      </w:r>
    </w:p>
    <w:p w:rsidR="00333880" w:rsidRPr="00333880" w:rsidRDefault="00333880" w:rsidP="00333880">
      <w:pPr>
        <w:jc w:val="center"/>
        <w:rPr>
          <w:rFonts w:cs="David"/>
          <w:b/>
          <w:bCs/>
          <w:rtl/>
        </w:rPr>
      </w:pPr>
    </w:p>
    <w:p w:rsidR="00DE68C0" w:rsidRPr="00333880" w:rsidRDefault="00DE68C0" w:rsidP="00A81425">
      <w:pPr>
        <w:rPr>
          <w:rFonts w:cs="David"/>
          <w:b/>
          <w:bCs/>
          <w:rtl/>
        </w:rPr>
      </w:pPr>
      <w:r w:rsidRPr="00333880">
        <w:rPr>
          <w:rFonts w:cs="David" w:hint="cs"/>
          <w:rtl/>
        </w:rPr>
        <w:t xml:space="preserve">משרד הרווחה והשירותים החברתיים, מודיע על כוונתו להתקשר עם </w:t>
      </w:r>
      <w:r w:rsidR="00333880" w:rsidRPr="00333880">
        <w:rPr>
          <w:rFonts w:cs="David" w:hint="cs"/>
          <w:rtl/>
          <w:lang w:eastAsia="en-US"/>
        </w:rPr>
        <w:t>התקשרות בפטור ממכרז כספק יחיד עם עמותת הדרך  (580243160),</w:t>
      </w:r>
      <w:r w:rsidRPr="00333880">
        <w:rPr>
          <w:rFonts w:cs="David" w:hint="cs"/>
          <w:rtl/>
        </w:rPr>
        <w:t xml:space="preserve">בהתאם להוראות תקנה 3 (29) לתקנות חובת המכרזים </w:t>
      </w:r>
      <w:proofErr w:type="spellStart"/>
      <w:r w:rsidRPr="00333880">
        <w:rPr>
          <w:rFonts w:cs="David" w:hint="cs"/>
          <w:rtl/>
        </w:rPr>
        <w:t>התשנ"ג</w:t>
      </w:r>
      <w:proofErr w:type="spellEnd"/>
      <w:r w:rsidRPr="00333880">
        <w:rPr>
          <w:rFonts w:cs="David" w:hint="cs"/>
          <w:rtl/>
        </w:rPr>
        <w:t xml:space="preserve"> </w:t>
      </w:r>
      <w:r w:rsidRPr="00333880">
        <w:rPr>
          <w:rFonts w:cs="David"/>
          <w:rtl/>
        </w:rPr>
        <w:t>–</w:t>
      </w:r>
      <w:r w:rsidRPr="00333880">
        <w:rPr>
          <w:rFonts w:cs="David" w:hint="cs"/>
          <w:rtl/>
        </w:rPr>
        <w:t xml:space="preserve"> 1993, </w:t>
      </w:r>
      <w:r w:rsidR="00A81425" w:rsidRPr="00333880">
        <w:rPr>
          <w:rFonts w:cs="David" w:hint="cs"/>
          <w:rtl/>
          <w:lang w:eastAsia="en-US"/>
        </w:rPr>
        <w:t xml:space="preserve">עבור מתן מענה </w:t>
      </w:r>
      <w:proofErr w:type="spellStart"/>
      <w:r w:rsidR="00A81425" w:rsidRPr="00333880">
        <w:rPr>
          <w:rFonts w:cs="David" w:hint="cs"/>
          <w:rtl/>
          <w:lang w:eastAsia="en-US"/>
        </w:rPr>
        <w:t>יחודי</w:t>
      </w:r>
      <w:proofErr w:type="spellEnd"/>
      <w:r w:rsidR="00A81425" w:rsidRPr="00333880">
        <w:rPr>
          <w:rFonts w:cs="David" w:hint="cs"/>
          <w:rtl/>
          <w:lang w:eastAsia="en-US"/>
        </w:rPr>
        <w:t xml:space="preserve"> לעברייני מין מכורים לסמים ואלכוהול במסגרת </w:t>
      </w:r>
      <w:r w:rsidR="00A81425" w:rsidRPr="00333880">
        <w:rPr>
          <w:rFonts w:cs="David" w:hint="cs"/>
          <w:rtl/>
        </w:rPr>
        <w:t>קהילה טיפולית לנפגעי התמכרויות</w:t>
      </w:r>
    </w:p>
    <w:p w:rsidR="00333880" w:rsidRPr="00333880" w:rsidRDefault="00333880" w:rsidP="00333880">
      <w:pPr>
        <w:rPr>
          <w:rFonts w:cs="David"/>
          <w:rtl/>
        </w:rPr>
      </w:pPr>
    </w:p>
    <w:p w:rsidR="00333880" w:rsidRPr="00A81425" w:rsidRDefault="00333880" w:rsidP="00A81425">
      <w:pPr>
        <w:rPr>
          <w:rFonts w:cs="David"/>
          <w:b/>
          <w:bCs/>
          <w:rtl/>
        </w:rPr>
      </w:pPr>
      <w:r w:rsidRPr="00333880">
        <w:rPr>
          <w:rFonts w:cs="David" w:hint="cs"/>
          <w:rtl/>
        </w:rPr>
        <w:t xml:space="preserve">מדובר </w:t>
      </w:r>
      <w:r w:rsidRPr="00333880">
        <w:rPr>
          <w:rFonts w:cs="David" w:hint="cs"/>
          <w:rtl/>
          <w:lang w:eastAsia="en-US"/>
        </w:rPr>
        <w:t xml:space="preserve">בהתקשרות בפטור ממכרז כספק יחיד עם עמותת הדרך, עבור מתן מענה </w:t>
      </w:r>
      <w:proofErr w:type="spellStart"/>
      <w:r w:rsidRPr="00333880">
        <w:rPr>
          <w:rFonts w:cs="David" w:hint="cs"/>
          <w:rtl/>
          <w:lang w:eastAsia="en-US"/>
        </w:rPr>
        <w:t>יחודי</w:t>
      </w:r>
      <w:proofErr w:type="spellEnd"/>
      <w:r w:rsidRPr="00333880">
        <w:rPr>
          <w:rFonts w:cs="David" w:hint="cs"/>
          <w:rtl/>
          <w:lang w:eastAsia="en-US"/>
        </w:rPr>
        <w:t xml:space="preserve"> לעברייני מין מכורים לסמים ואלכוהול במסגרת </w:t>
      </w:r>
      <w:r w:rsidRPr="00333880">
        <w:rPr>
          <w:rFonts w:cs="David" w:hint="cs"/>
          <w:rtl/>
        </w:rPr>
        <w:t>קהילה טיפולית לנפגעי התמכרויות.</w:t>
      </w:r>
    </w:p>
    <w:p w:rsidR="00333880" w:rsidRPr="00333880" w:rsidRDefault="00333880" w:rsidP="00333880">
      <w:pPr>
        <w:rPr>
          <w:rFonts w:cs="David"/>
          <w:b/>
          <w:bCs/>
          <w:rtl/>
        </w:rPr>
      </w:pPr>
    </w:p>
    <w:p w:rsidR="00333880" w:rsidRPr="00333880" w:rsidRDefault="00333880" w:rsidP="00333880">
      <w:pPr>
        <w:rPr>
          <w:rFonts w:cs="David"/>
          <w:rtl/>
        </w:rPr>
      </w:pPr>
      <w:r w:rsidRPr="00333880">
        <w:rPr>
          <w:rFonts w:cs="David" w:hint="cs"/>
          <w:rtl/>
        </w:rPr>
        <w:t xml:space="preserve">מדובר ביחידה משותפת לשירות לטיפול בהתמכרויות ולשירות המבחן למבוגרים הפועלת מכוח חוק הגנה על הציבור מפני ביצוע עבירות מין, </w:t>
      </w:r>
      <w:proofErr w:type="spellStart"/>
      <w:r w:rsidRPr="00333880">
        <w:rPr>
          <w:rFonts w:cs="David" w:hint="cs"/>
          <w:rtl/>
        </w:rPr>
        <w:t>התשס"ו</w:t>
      </w:r>
      <w:proofErr w:type="spellEnd"/>
      <w:r w:rsidRPr="00333880">
        <w:rPr>
          <w:rFonts w:cs="David" w:hint="cs"/>
          <w:rtl/>
        </w:rPr>
        <w:t>- 2006. היחידה מיועדת לתת מענה לעד 10 מטופלים במקביל אשר הופנו ע"י שירות המבחן למבוגרים או השירות להתמכרויות בגין שילוב של עבריינות מין עם התמכרות לסמים או אלכוהול ואשר בשל מורכבותם לא ניתן לטפל בהם במסגרות הקיימות. מדובר ביחידה חדשה שהחלה לפעול בחודש מרץ 2017.</w:t>
      </w:r>
    </w:p>
    <w:p w:rsidR="00333880" w:rsidRPr="00333880" w:rsidRDefault="00333880" w:rsidP="00333880">
      <w:pPr>
        <w:rPr>
          <w:rFonts w:cs="David"/>
          <w:rtl/>
        </w:rPr>
      </w:pPr>
    </w:p>
    <w:p w:rsidR="00333880" w:rsidRPr="00333880" w:rsidRDefault="00333880" w:rsidP="00333880">
      <w:pPr>
        <w:rPr>
          <w:rFonts w:cs="David"/>
          <w:rtl/>
        </w:rPr>
      </w:pPr>
      <w:r w:rsidRPr="00333880">
        <w:rPr>
          <w:rFonts w:cs="David" w:hint="cs"/>
          <w:rtl/>
        </w:rPr>
        <w:t xml:space="preserve">כאמור במכתבו של הגורם המקצועי </w:t>
      </w:r>
      <w:proofErr w:type="spellStart"/>
      <w:r w:rsidRPr="00333880">
        <w:rPr>
          <w:rFonts w:cs="David" w:hint="cs"/>
          <w:rtl/>
        </w:rPr>
        <w:t>המצ"ב</w:t>
      </w:r>
      <w:proofErr w:type="spellEnd"/>
      <w:r w:rsidRPr="00333880">
        <w:rPr>
          <w:rFonts w:cs="David" w:hint="cs"/>
          <w:rtl/>
        </w:rPr>
        <w:t>,  עמותת הדרך מוכרת בשירות להתמכרויות ומפעילה קהילה טיפולית בצפון הארץ באופן משביע רצון והם היחידים המעוניינים בהפעלת יחידה זו.</w:t>
      </w:r>
    </w:p>
    <w:p w:rsidR="00333880" w:rsidRPr="00333880" w:rsidRDefault="00333880" w:rsidP="00333880">
      <w:pPr>
        <w:jc w:val="both"/>
        <w:rPr>
          <w:rFonts w:cs="David"/>
          <w:b/>
          <w:bCs/>
          <w:rtl/>
        </w:rPr>
      </w:pPr>
    </w:p>
    <w:p w:rsidR="00333880" w:rsidRPr="00333880" w:rsidRDefault="0072615A" w:rsidP="00333880">
      <w:pPr>
        <w:rPr>
          <w:rFonts w:cs="David"/>
          <w:rtl/>
        </w:rPr>
      </w:pPr>
      <w:r w:rsidRPr="00333880">
        <w:rPr>
          <w:rFonts w:ascii="Arial" w:hAnsi="Arial" w:cs="David" w:hint="cs"/>
          <w:b/>
          <w:bCs/>
          <w:rtl/>
        </w:rPr>
        <w:t xml:space="preserve">תקופת ההתקשרות: </w:t>
      </w:r>
      <w:r w:rsidR="00333880" w:rsidRPr="00333880">
        <w:rPr>
          <w:rFonts w:cs="David" w:hint="cs"/>
          <w:rtl/>
        </w:rPr>
        <w:t>היקף ההתקשרות המאושר 15.01.2019 ועד ליום 31.05.2019 יהא בסך של עד 451,890 ₪ לפי הפירוט הבא:</w:t>
      </w:r>
    </w:p>
    <w:p w:rsidR="00333880" w:rsidRPr="00333880" w:rsidRDefault="00333880" w:rsidP="00333880">
      <w:pPr>
        <w:rPr>
          <w:rFonts w:cs="David"/>
          <w:rtl/>
        </w:rPr>
      </w:pPr>
      <w:r w:rsidRPr="00333880">
        <w:rPr>
          <w:rFonts w:cs="David" w:hint="cs"/>
          <w:rtl/>
        </w:rPr>
        <w:t xml:space="preserve">10,042₪ תעריף לעברייני מין מכורים  </w:t>
      </w:r>
      <w:r w:rsidRPr="00333880">
        <w:rPr>
          <w:rFonts w:cs="David"/>
        </w:rPr>
        <w:t>X</w:t>
      </w:r>
      <w:r w:rsidRPr="00333880">
        <w:rPr>
          <w:rFonts w:cs="David" w:hint="cs"/>
          <w:rtl/>
        </w:rPr>
        <w:t xml:space="preserve">10 מטופלים </w:t>
      </w:r>
      <w:r w:rsidRPr="00333880">
        <w:rPr>
          <w:rFonts w:cs="David"/>
        </w:rPr>
        <w:t>X</w:t>
      </w:r>
      <w:r w:rsidRPr="00333880">
        <w:rPr>
          <w:rFonts w:cs="David" w:hint="cs"/>
          <w:rtl/>
        </w:rPr>
        <w:t xml:space="preserve"> 4.5 חודשים. </w:t>
      </w:r>
    </w:p>
    <w:p w:rsidR="00333880" w:rsidRPr="00333880" w:rsidRDefault="00333880" w:rsidP="00333880">
      <w:pPr>
        <w:rPr>
          <w:rFonts w:cs="David"/>
          <w:b/>
          <w:bCs/>
          <w:rtl/>
        </w:rPr>
      </w:pPr>
    </w:p>
    <w:p w:rsidR="00F93928" w:rsidRPr="00333880" w:rsidRDefault="00F93928" w:rsidP="00A81425">
      <w:pPr>
        <w:rPr>
          <w:rFonts w:cs="David"/>
          <w:u w:val="single"/>
        </w:rPr>
      </w:pPr>
      <w:r w:rsidRPr="00333880">
        <w:rPr>
          <w:rFonts w:cs="David" w:hint="cs"/>
          <w:rtl/>
        </w:rPr>
        <w:t xml:space="preserve">ככל שיש ספק אחר המסוגל לספק את השירות, עליו לפנות </w:t>
      </w:r>
      <w:r w:rsidRPr="00333880">
        <w:rPr>
          <w:rFonts w:cs="David" w:hint="cs"/>
          <w:u w:val="single"/>
          <w:rtl/>
        </w:rPr>
        <w:t xml:space="preserve">עד ליום </w:t>
      </w:r>
      <w:r w:rsidR="00A81425">
        <w:rPr>
          <w:rFonts w:cs="David" w:hint="cs"/>
          <w:u w:val="single"/>
          <w:rtl/>
        </w:rPr>
        <w:t>ב</w:t>
      </w:r>
      <w:r w:rsidRPr="00333880">
        <w:rPr>
          <w:rFonts w:cs="David" w:hint="cs"/>
          <w:u w:val="single"/>
          <w:rtl/>
        </w:rPr>
        <w:t xml:space="preserve">': </w:t>
      </w:r>
      <w:r w:rsidR="00A81425">
        <w:rPr>
          <w:rFonts w:cs="David" w:hint="cs"/>
          <w:u w:val="single"/>
          <w:rtl/>
        </w:rPr>
        <w:t>31</w:t>
      </w:r>
      <w:r w:rsidR="00333880" w:rsidRPr="00333880">
        <w:rPr>
          <w:rFonts w:cs="David" w:hint="cs"/>
          <w:u w:val="single"/>
          <w:rtl/>
        </w:rPr>
        <w:t>.12</w:t>
      </w:r>
      <w:r w:rsidRPr="00333880">
        <w:rPr>
          <w:rFonts w:cs="David" w:hint="cs"/>
          <w:u w:val="single"/>
          <w:rtl/>
        </w:rPr>
        <w:t>.2018</w:t>
      </w:r>
    </w:p>
    <w:p w:rsidR="00F93928" w:rsidRPr="00333880" w:rsidRDefault="00F93928" w:rsidP="00F93928">
      <w:pPr>
        <w:rPr>
          <w:rFonts w:cs="David"/>
          <w:b/>
          <w:bCs/>
          <w:u w:val="single"/>
          <w:rtl/>
        </w:rPr>
      </w:pPr>
      <w:r w:rsidRPr="00333880">
        <w:rPr>
          <w:rFonts w:cs="David" w:hint="cs"/>
          <w:u w:val="single"/>
          <w:rtl/>
        </w:rPr>
        <w:t>עד השעה:</w:t>
      </w:r>
      <w:r w:rsidRPr="00333880">
        <w:rPr>
          <w:rFonts w:cs="David" w:hint="cs"/>
          <w:rtl/>
        </w:rPr>
        <w:t xml:space="preserve"> 12:00</w:t>
      </w:r>
      <w:r w:rsidRPr="00333880">
        <w:rPr>
          <w:rFonts w:cs="David" w:hint="cs"/>
        </w:rPr>
        <w:t xml:space="preserve"> </w:t>
      </w:r>
      <w:r w:rsidRPr="00333880">
        <w:rPr>
          <w:rFonts w:cs="David" w:hint="cs"/>
          <w:rtl/>
        </w:rPr>
        <w:t>בדואר אלקטרוני</w:t>
      </w:r>
      <w:r w:rsidRPr="00333880">
        <w:rPr>
          <w:rFonts w:ascii="Arial" w:hAnsi="Arial" w:cs="David" w:hint="cs"/>
          <w:rtl/>
        </w:rPr>
        <w:t xml:space="preserve"> -</w:t>
      </w:r>
      <w:r w:rsidRPr="00333880">
        <w:rPr>
          <w:rFonts w:cs="David" w:hint="cs"/>
          <w:b/>
          <w:bCs/>
          <w:rtl/>
        </w:rPr>
        <w:t xml:space="preserve">תיבת המכרזים בכתובת:  </w:t>
      </w:r>
      <w:hyperlink r:id="rId7" w:history="1">
        <w:r w:rsidRPr="00333880">
          <w:rPr>
            <w:rStyle w:val="Hyperlink"/>
            <w:rFonts w:cs="David"/>
            <w:b/>
            <w:bCs/>
          </w:rPr>
          <w:t>Michrazim@molsa.gov.il</w:t>
        </w:r>
      </w:hyperlink>
      <w:r w:rsidRPr="00333880">
        <w:rPr>
          <w:rFonts w:cs="David" w:hint="cs"/>
          <w:rtl/>
        </w:rPr>
        <w:t xml:space="preserve"> </w:t>
      </w:r>
      <w:r w:rsidRPr="00333880">
        <w:rPr>
          <w:rFonts w:cs="David" w:hint="cs"/>
          <w:b/>
          <w:bCs/>
          <w:u w:val="single"/>
          <w:rtl/>
        </w:rPr>
        <w:t>או</w:t>
      </w:r>
      <w:r w:rsidRPr="00333880">
        <w:rPr>
          <w:rFonts w:cs="David" w:hint="cs"/>
          <w:rtl/>
        </w:rPr>
        <w:t xml:space="preserve"> באמצעות פקס מס' 02-6730530, </w:t>
      </w:r>
      <w:r w:rsidRPr="00333880">
        <w:rPr>
          <w:rFonts w:cs="David" w:hint="cs"/>
          <w:b/>
          <w:bCs/>
          <w:u w:val="single"/>
          <w:rtl/>
        </w:rPr>
        <w:t>או</w:t>
      </w:r>
      <w:r w:rsidRPr="00333880">
        <w:rPr>
          <w:rFonts w:cs="David" w:hint="cs"/>
          <w:rtl/>
        </w:rPr>
        <w:t xml:space="preserve"> בתיבת המכרזים ברחוב ירמיהו 39 , מגדלי הבירה, ירושלים, בכניסה הראשית אחרי דלפק האבטחה.</w:t>
      </w:r>
    </w:p>
    <w:p w:rsidR="00F93928" w:rsidRPr="00333880" w:rsidRDefault="00F93928" w:rsidP="00F93928">
      <w:pPr>
        <w:rPr>
          <w:rFonts w:cs="David"/>
          <w:rtl/>
        </w:rPr>
      </w:pPr>
    </w:p>
    <w:p w:rsidR="00F93928" w:rsidRPr="00333880" w:rsidRDefault="00F93928" w:rsidP="00F93928">
      <w:pPr>
        <w:rPr>
          <w:rFonts w:cs="David"/>
          <w:rtl/>
        </w:rPr>
      </w:pPr>
      <w:r w:rsidRPr="00333880">
        <w:rPr>
          <w:rFonts w:cs="David" w:hint="cs"/>
          <w:rtl/>
        </w:rPr>
        <w:t xml:space="preserve">כל מידע ובירור נוסף בנושא הפנייה ניתן לקבל במשרדי תחום מנהל ומשק, בכתובת הבאה: </w:t>
      </w:r>
    </w:p>
    <w:p w:rsidR="00F93928" w:rsidRPr="00333880" w:rsidRDefault="00F93928" w:rsidP="00F93928">
      <w:pPr>
        <w:pStyle w:val="a5"/>
        <w:rPr>
          <w:rFonts w:cs="David"/>
          <w:rtl/>
        </w:rPr>
      </w:pPr>
      <w:r w:rsidRPr="00333880">
        <w:rPr>
          <w:rFonts w:cs="David" w:hint="cs"/>
          <w:rtl/>
        </w:rPr>
        <w:t>ירושלים: רחוב ירמיהו 39, מגדלי הבירה, ירושלים  מיקוד: 91012</w:t>
      </w:r>
    </w:p>
    <w:p w:rsidR="00F93928" w:rsidRPr="00333880" w:rsidRDefault="00F93928" w:rsidP="00F93928">
      <w:pPr>
        <w:pStyle w:val="a5"/>
        <w:rPr>
          <w:rFonts w:cs="David"/>
          <w:rtl/>
        </w:rPr>
      </w:pPr>
      <w:r w:rsidRPr="00333880">
        <w:rPr>
          <w:rFonts w:cs="David" w:hint="cs"/>
          <w:rtl/>
        </w:rPr>
        <w:t>טלפון: 02-5085508   פקס: 02-5085942.</w:t>
      </w:r>
    </w:p>
    <w:p w:rsidR="00DE68C0" w:rsidRPr="00333880" w:rsidRDefault="00DE68C0" w:rsidP="00DE68C0">
      <w:pPr>
        <w:rPr>
          <w:rFonts w:cs="David"/>
          <w:rtl/>
        </w:rPr>
      </w:pPr>
    </w:p>
    <w:p w:rsidR="00337AF4" w:rsidRDefault="00A81425"/>
    <w:sectPr w:rsidR="00337AF4"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2CC4" w:rsidRDefault="0072615A">
      <w:r>
        <w:separator/>
      </w:r>
    </w:p>
  </w:endnote>
  <w:endnote w:type="continuationSeparator" w:id="0">
    <w:p w:rsidR="00442CC4" w:rsidRDefault="00726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ECD" w:rsidRPr="004A5F7A" w:rsidRDefault="00A81425" w:rsidP="0072615A">
    <w:pPr>
      <w:pStyle w:val="a3"/>
      <w:rPr>
        <w:rtl/>
      </w:rPr>
    </w:pPr>
    <w:r>
      <w:rPr>
        <w:rFonts w:hint="cs"/>
        <w:rtl/>
      </w:rPr>
      <w:t>23.11.24.26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2CC4" w:rsidRDefault="0072615A">
      <w:r>
        <w:separator/>
      </w:r>
    </w:p>
  </w:footnote>
  <w:footnote w:type="continuationSeparator" w:id="0">
    <w:p w:rsidR="00442CC4" w:rsidRDefault="00726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Pr="00EC61B2" w:rsidRDefault="00DE68C0"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EB78AB" w:rsidRDefault="00DE68C0"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8C16DF" w:rsidRDefault="00DE68C0" w:rsidP="00EC3D41">
    <w:pPr>
      <w:pStyle w:val="a5"/>
      <w:jc w:val="right"/>
      <w:rPr>
        <w:rFonts w:cs="David"/>
        <w:b/>
        <w:bCs/>
        <w:rtl/>
      </w:rPr>
    </w:pPr>
    <w:r w:rsidRPr="008C16DF">
      <w:rPr>
        <w:rFonts w:cs="David" w:hint="cs"/>
        <w:b/>
        <w:bCs/>
        <w:rtl/>
      </w:rPr>
      <w:t>"הלב פתוח לרווחה"</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8C0"/>
    <w:rsid w:val="00333880"/>
    <w:rsid w:val="003D08A4"/>
    <w:rsid w:val="00442CC4"/>
    <w:rsid w:val="0072615A"/>
    <w:rsid w:val="00807AF4"/>
    <w:rsid w:val="009224EA"/>
    <w:rsid w:val="00A81425"/>
    <w:rsid w:val="00DE68C0"/>
    <w:rsid w:val="00ED7D71"/>
    <w:rsid w:val="00F93928"/>
    <w:rsid w:val="00FB5A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4783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304</Words>
  <Characters>1522</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1823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4</cp:revision>
  <cp:lastPrinted>2018-12-18T12:14:00Z</cp:lastPrinted>
  <dcterms:created xsi:type="dcterms:W3CDTF">2018-12-18T10:44:00Z</dcterms:created>
  <dcterms:modified xsi:type="dcterms:W3CDTF">2018-12-18T12:14:00Z</dcterms:modified>
</cp:coreProperties>
</file>